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FF06" w14:textId="77777777" w:rsidR="003E4DEF" w:rsidRPr="00BF2AD5" w:rsidRDefault="003E4DEF" w:rsidP="008E7141">
      <w:pPr>
        <w:rPr>
          <w:rFonts w:ascii="Verdana" w:eastAsia="Calibri" w:hAnsi="Verdana"/>
          <w:sz w:val="24"/>
        </w:rPr>
      </w:pPr>
    </w:p>
    <w:p w14:paraId="39D00A78" w14:textId="77777777" w:rsidR="00BF2AD5" w:rsidRPr="00BF2AD5" w:rsidRDefault="00BF2AD5" w:rsidP="008E7141">
      <w:pPr>
        <w:rPr>
          <w:rFonts w:ascii="Verdana" w:eastAsia="Calibri" w:hAnsi="Verdana"/>
          <w:sz w:val="24"/>
        </w:rPr>
      </w:pPr>
    </w:p>
    <w:p w14:paraId="7CDD484F" w14:textId="05B811D4" w:rsidR="00BF2AD5" w:rsidRPr="00BF2AD5" w:rsidRDefault="00BF2AD5" w:rsidP="00BF2AD5">
      <w:pPr>
        <w:jc w:val="both"/>
        <w:rPr>
          <w:rFonts w:ascii="Verdana" w:hAnsi="Verdana"/>
          <w:sz w:val="24"/>
        </w:rPr>
      </w:pPr>
      <w:r w:rsidRPr="00BF2AD5">
        <w:rPr>
          <w:rFonts w:ascii="Verdana" w:hAnsi="Verdana"/>
          <w:sz w:val="24"/>
        </w:rPr>
        <w:t>To:</w:t>
      </w:r>
      <w:r w:rsidRPr="00BF2AD5">
        <w:rPr>
          <w:rFonts w:ascii="Verdana" w:hAnsi="Verdana"/>
          <w:sz w:val="24"/>
        </w:rPr>
        <w:t xml:space="preserve"> </w:t>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DPP Director or Designee</w:t>
      </w:r>
    </w:p>
    <w:p w14:paraId="502C09B1" w14:textId="77777777" w:rsidR="00BF2AD5" w:rsidRPr="00BF2AD5" w:rsidRDefault="00BF2AD5" w:rsidP="00BF2AD5">
      <w:pPr>
        <w:jc w:val="both"/>
        <w:rPr>
          <w:rFonts w:ascii="Verdana" w:hAnsi="Verdana"/>
          <w:sz w:val="24"/>
        </w:rPr>
      </w:pPr>
    </w:p>
    <w:p w14:paraId="447CA30B" w14:textId="63290716" w:rsidR="00BF2AD5" w:rsidRPr="00BF2AD5" w:rsidRDefault="00BF2AD5" w:rsidP="00BF2AD5">
      <w:pPr>
        <w:jc w:val="both"/>
        <w:rPr>
          <w:rFonts w:ascii="Verdana" w:hAnsi="Verdana"/>
          <w:sz w:val="24"/>
        </w:rPr>
      </w:pPr>
      <w:r w:rsidRPr="00BF2AD5">
        <w:rPr>
          <w:rFonts w:ascii="Verdana" w:hAnsi="Verdana"/>
          <w:sz w:val="24"/>
        </w:rPr>
        <w:t>Through:</w:t>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 xml:space="preserve">DPP Assistant Director </w:t>
      </w:r>
    </w:p>
    <w:p w14:paraId="7C87AB5E" w14:textId="77777777" w:rsidR="00BF2AD5" w:rsidRPr="00BF2AD5" w:rsidRDefault="00BF2AD5" w:rsidP="00BF2AD5">
      <w:pPr>
        <w:jc w:val="both"/>
        <w:rPr>
          <w:rFonts w:ascii="Verdana" w:hAnsi="Verdana"/>
          <w:sz w:val="24"/>
        </w:rPr>
      </w:pPr>
    </w:p>
    <w:p w14:paraId="7BC63533" w14:textId="6515C97D" w:rsidR="00BF2AD5" w:rsidRPr="00BF2AD5" w:rsidRDefault="00BF2AD5" w:rsidP="00BF2AD5">
      <w:pPr>
        <w:jc w:val="both"/>
        <w:rPr>
          <w:rFonts w:ascii="Verdana" w:hAnsi="Verdana"/>
          <w:sz w:val="24"/>
        </w:rPr>
      </w:pPr>
      <w:r w:rsidRPr="00BF2AD5">
        <w:rPr>
          <w:rFonts w:ascii="Verdana" w:hAnsi="Verdana"/>
          <w:sz w:val="24"/>
        </w:rPr>
        <w:t xml:space="preserve">Through: </w:t>
      </w:r>
      <w:r w:rsidRPr="00BF2AD5">
        <w:rPr>
          <w:rFonts w:ascii="Verdana" w:hAnsi="Verdana"/>
          <w:sz w:val="24"/>
        </w:rPr>
        <w:tab/>
      </w:r>
      <w:r w:rsidRPr="00BF2AD5">
        <w:rPr>
          <w:rFonts w:ascii="Verdana" w:hAnsi="Verdana"/>
          <w:sz w:val="24"/>
        </w:rPr>
        <w:tab/>
      </w:r>
      <w:r w:rsidRPr="00BF2AD5">
        <w:rPr>
          <w:rFonts w:ascii="Verdana" w:hAnsi="Verdana"/>
          <w:sz w:val="24"/>
        </w:rPr>
        <w:tab/>
      </w:r>
      <w:r>
        <w:rPr>
          <w:rFonts w:ascii="Verdana" w:hAnsi="Verdana"/>
          <w:sz w:val="24"/>
        </w:rPr>
        <w:tab/>
      </w:r>
      <w:r w:rsidRPr="00BF2AD5">
        <w:rPr>
          <w:rFonts w:ascii="Verdana" w:hAnsi="Verdana"/>
          <w:sz w:val="24"/>
        </w:rPr>
        <w:t>Service Region Administrator</w:t>
      </w:r>
    </w:p>
    <w:p w14:paraId="7DF3CFB3" w14:textId="77777777" w:rsidR="00BF2AD5" w:rsidRPr="00BF2AD5" w:rsidRDefault="00BF2AD5" w:rsidP="00BF2AD5">
      <w:pPr>
        <w:jc w:val="both"/>
        <w:rPr>
          <w:rFonts w:ascii="Verdana" w:hAnsi="Verdana"/>
          <w:sz w:val="24"/>
        </w:rPr>
      </w:pPr>
    </w:p>
    <w:p w14:paraId="0D73EEB5" w14:textId="133495DE" w:rsidR="00BF2AD5" w:rsidRPr="00BF2AD5" w:rsidRDefault="00BF2AD5" w:rsidP="00BF2AD5">
      <w:pPr>
        <w:jc w:val="both"/>
        <w:rPr>
          <w:rFonts w:ascii="Verdana" w:hAnsi="Verdana"/>
          <w:sz w:val="24"/>
        </w:rPr>
      </w:pPr>
      <w:r w:rsidRPr="00BF2AD5">
        <w:rPr>
          <w:rFonts w:ascii="Verdana" w:hAnsi="Verdana"/>
          <w:sz w:val="24"/>
        </w:rPr>
        <w:t xml:space="preserve">Through: </w:t>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FSOS</w:t>
      </w:r>
    </w:p>
    <w:p w14:paraId="33993FCA" w14:textId="77777777" w:rsidR="00BF2AD5" w:rsidRPr="00BF2AD5" w:rsidRDefault="00BF2AD5" w:rsidP="00BF2AD5">
      <w:pPr>
        <w:jc w:val="both"/>
        <w:rPr>
          <w:rFonts w:ascii="Verdana" w:hAnsi="Verdana"/>
          <w:sz w:val="24"/>
        </w:rPr>
      </w:pPr>
    </w:p>
    <w:p w14:paraId="1930FE67" w14:textId="0FDF9A54" w:rsidR="00BF2AD5" w:rsidRPr="00BF2AD5" w:rsidRDefault="00BF2AD5" w:rsidP="00BF2AD5">
      <w:pPr>
        <w:jc w:val="both"/>
        <w:rPr>
          <w:rFonts w:ascii="Verdana" w:hAnsi="Verdana"/>
          <w:sz w:val="24"/>
        </w:rPr>
      </w:pPr>
      <w:r w:rsidRPr="00BF2AD5">
        <w:rPr>
          <w:rFonts w:ascii="Verdana" w:hAnsi="Verdana"/>
          <w:sz w:val="24"/>
        </w:rPr>
        <w:t>From:</w:t>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 xml:space="preserve">SSW, </w:t>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ab/>
      </w:r>
      <w:r w:rsidRPr="00BF2AD5">
        <w:rPr>
          <w:rFonts w:ascii="Verdana" w:hAnsi="Verdana"/>
          <w:sz w:val="24"/>
        </w:rPr>
        <w:t>County</w:t>
      </w:r>
    </w:p>
    <w:p w14:paraId="079C7CFA" w14:textId="77777777" w:rsidR="00BF2AD5" w:rsidRPr="00BF2AD5" w:rsidRDefault="00BF2AD5" w:rsidP="00BF2AD5">
      <w:pPr>
        <w:jc w:val="both"/>
        <w:rPr>
          <w:rFonts w:ascii="Verdana" w:hAnsi="Verdana"/>
          <w:sz w:val="24"/>
        </w:rPr>
      </w:pPr>
    </w:p>
    <w:p w14:paraId="19734835" w14:textId="77777777" w:rsidR="00BF2AD5" w:rsidRPr="00BF2AD5" w:rsidRDefault="00BF2AD5" w:rsidP="00BF2AD5">
      <w:pPr>
        <w:jc w:val="both"/>
        <w:rPr>
          <w:rFonts w:ascii="Verdana" w:hAnsi="Verdana"/>
          <w:sz w:val="24"/>
        </w:rPr>
      </w:pPr>
      <w:r w:rsidRPr="00BF2AD5">
        <w:rPr>
          <w:rFonts w:ascii="Verdana" w:hAnsi="Verdana"/>
          <w:sz w:val="24"/>
        </w:rPr>
        <w:t>Date:</w:t>
      </w:r>
      <w:r w:rsidRPr="00BF2AD5">
        <w:rPr>
          <w:rFonts w:ascii="Verdana" w:hAnsi="Verdana"/>
          <w:sz w:val="24"/>
        </w:rPr>
        <w:tab/>
      </w:r>
      <w:r w:rsidRPr="00BF2AD5">
        <w:rPr>
          <w:rFonts w:ascii="Verdana" w:hAnsi="Verdana"/>
          <w:sz w:val="24"/>
        </w:rPr>
        <w:tab/>
      </w:r>
    </w:p>
    <w:p w14:paraId="76A5D45F" w14:textId="77777777" w:rsidR="00BF2AD5" w:rsidRPr="00BF2AD5" w:rsidRDefault="00BF2AD5" w:rsidP="00BF2AD5">
      <w:pPr>
        <w:jc w:val="both"/>
        <w:rPr>
          <w:rFonts w:ascii="Verdana" w:hAnsi="Verdana"/>
          <w:sz w:val="24"/>
        </w:rPr>
      </w:pPr>
    </w:p>
    <w:p w14:paraId="52D1266A" w14:textId="5C2F078A" w:rsidR="00BF2AD5" w:rsidRPr="00BF2AD5" w:rsidRDefault="00BF2AD5" w:rsidP="00BF2AD5">
      <w:pPr>
        <w:jc w:val="both"/>
        <w:rPr>
          <w:rFonts w:ascii="Verdana" w:hAnsi="Verdana"/>
          <w:sz w:val="24"/>
        </w:rPr>
      </w:pPr>
      <w:r w:rsidRPr="00BF2AD5">
        <w:rPr>
          <w:rFonts w:ascii="Verdana" w:hAnsi="Verdana"/>
          <w:sz w:val="24"/>
        </w:rPr>
        <w:t>Subject</w:t>
      </w:r>
      <w:r w:rsidRPr="00BF2AD5">
        <w:rPr>
          <w:rFonts w:ascii="Verdana" w:hAnsi="Verdana"/>
          <w:sz w:val="24"/>
        </w:rPr>
        <w:t>: Request</w:t>
      </w:r>
      <w:r w:rsidRPr="00BF2AD5">
        <w:rPr>
          <w:rFonts w:ascii="Verdana" w:hAnsi="Verdana"/>
          <w:sz w:val="24"/>
        </w:rPr>
        <w:t xml:space="preserve"> to Place Youth in Out-of-State (OOS) Treatment</w:t>
      </w:r>
    </w:p>
    <w:p w14:paraId="3CBB8B8C" w14:textId="77777777" w:rsidR="00BF2AD5" w:rsidRPr="00BF2AD5" w:rsidRDefault="00BF2AD5" w:rsidP="00BF2AD5">
      <w:pPr>
        <w:jc w:val="both"/>
        <w:rPr>
          <w:rFonts w:ascii="Verdana" w:hAnsi="Verdana"/>
          <w:sz w:val="24"/>
        </w:rPr>
      </w:pPr>
    </w:p>
    <w:p w14:paraId="01E547F0" w14:textId="77777777" w:rsidR="00BF2AD5" w:rsidRPr="00BF2AD5" w:rsidRDefault="00BF2AD5" w:rsidP="00BF2AD5">
      <w:pPr>
        <w:jc w:val="both"/>
        <w:rPr>
          <w:rFonts w:ascii="Verdana" w:hAnsi="Verdana"/>
          <w:sz w:val="24"/>
          <w:u w:val="single"/>
        </w:rPr>
      </w:pPr>
      <w:r w:rsidRPr="00BF2AD5">
        <w:rPr>
          <w:rFonts w:ascii="Verdana" w:hAnsi="Verdana"/>
          <w:sz w:val="24"/>
        </w:rPr>
        <w:t>Regarding:</w:t>
      </w:r>
      <w:r w:rsidRPr="00BF2AD5">
        <w:rPr>
          <w:rFonts w:ascii="Verdana" w:hAnsi="Verdana"/>
          <w:sz w:val="24"/>
        </w:rPr>
        <w:tab/>
        <w:t xml:space="preserve">Child:  </w:t>
      </w:r>
    </w:p>
    <w:p w14:paraId="54058001" w14:textId="77777777" w:rsidR="00BF2AD5" w:rsidRPr="00BF2AD5" w:rsidRDefault="00BF2AD5" w:rsidP="00BF2AD5">
      <w:pPr>
        <w:ind w:left="720" w:firstLine="720"/>
        <w:jc w:val="both"/>
        <w:rPr>
          <w:rFonts w:ascii="Verdana" w:hAnsi="Verdana"/>
          <w:sz w:val="24"/>
          <w:u w:val="single"/>
        </w:rPr>
      </w:pPr>
      <w:r w:rsidRPr="00BF2AD5">
        <w:rPr>
          <w:rFonts w:ascii="Verdana" w:hAnsi="Verdana"/>
          <w:sz w:val="24"/>
        </w:rPr>
        <w:t xml:space="preserve">Date of birth:  </w:t>
      </w:r>
      <w:r w:rsidRPr="00BF2AD5">
        <w:rPr>
          <w:rFonts w:ascii="Verdana" w:hAnsi="Verdana"/>
          <w:sz w:val="24"/>
          <w:u w:val="single"/>
        </w:rPr>
        <w:t xml:space="preserve"> </w:t>
      </w:r>
    </w:p>
    <w:p w14:paraId="720C7A95" w14:textId="254C5304" w:rsidR="00BF2AD5" w:rsidRPr="00BF2AD5" w:rsidRDefault="00BF2AD5" w:rsidP="00BF2AD5">
      <w:pPr>
        <w:ind w:left="720" w:firstLine="720"/>
        <w:jc w:val="both"/>
        <w:rPr>
          <w:rFonts w:ascii="Verdana" w:hAnsi="Verdana"/>
          <w:sz w:val="24"/>
        </w:rPr>
      </w:pPr>
      <w:r w:rsidRPr="00BF2AD5">
        <w:rPr>
          <w:rFonts w:ascii="Verdana" w:hAnsi="Verdana"/>
          <w:sz w:val="24"/>
        </w:rPr>
        <w:t xml:space="preserve">DCBS </w:t>
      </w:r>
      <w:proofErr w:type="gramStart"/>
      <w:r>
        <w:rPr>
          <w:rFonts w:ascii="Verdana" w:hAnsi="Verdana"/>
          <w:sz w:val="24"/>
        </w:rPr>
        <w:t>c</w:t>
      </w:r>
      <w:r w:rsidRPr="00BF2AD5">
        <w:rPr>
          <w:rFonts w:ascii="Verdana" w:hAnsi="Verdana"/>
          <w:sz w:val="24"/>
        </w:rPr>
        <w:t>ase #:</w:t>
      </w:r>
      <w:proofErr w:type="gramEnd"/>
    </w:p>
    <w:p w14:paraId="63C79D43" w14:textId="77777777" w:rsidR="00BF2AD5" w:rsidRPr="00BF2AD5" w:rsidRDefault="00BF2AD5" w:rsidP="00BF2AD5">
      <w:pPr>
        <w:ind w:left="720" w:firstLine="720"/>
        <w:jc w:val="both"/>
        <w:rPr>
          <w:rFonts w:ascii="Verdana" w:hAnsi="Verdana"/>
          <w:sz w:val="24"/>
        </w:rPr>
      </w:pPr>
    </w:p>
    <w:p w14:paraId="7BE90C58" w14:textId="77777777" w:rsidR="00BF2AD5" w:rsidRPr="00BF2AD5" w:rsidRDefault="00BF2AD5" w:rsidP="00BF2AD5">
      <w:pPr>
        <w:ind w:left="720" w:hanging="720"/>
        <w:rPr>
          <w:rFonts w:ascii="Verdana" w:hAnsi="Verdana"/>
          <w:sz w:val="24"/>
        </w:rPr>
      </w:pPr>
      <w:r w:rsidRPr="00BF2AD5">
        <w:rPr>
          <w:rFonts w:ascii="Verdana" w:hAnsi="Verdana"/>
          <w:b/>
          <w:sz w:val="24"/>
        </w:rPr>
        <w:fldChar w:fldCharType="begin">
          <w:ffData>
            <w:name w:val="Check6"/>
            <w:enabled/>
            <w:calcOnExit w:val="0"/>
            <w:checkBox>
              <w:sizeAuto/>
              <w:default w:val="0"/>
            </w:checkBox>
          </w:ffData>
        </w:fldChar>
      </w:r>
      <w:r w:rsidRPr="00BF2AD5">
        <w:rPr>
          <w:rFonts w:ascii="Verdana" w:hAnsi="Verdana"/>
          <w:b/>
          <w:sz w:val="24"/>
        </w:rPr>
        <w:instrText xml:space="preserve"> FORMCHECKBOX </w:instrText>
      </w:r>
      <w:r w:rsidRPr="00BF2AD5">
        <w:rPr>
          <w:rFonts w:ascii="Verdana" w:hAnsi="Verdana"/>
          <w:b/>
          <w:sz w:val="24"/>
        </w:rPr>
      </w:r>
      <w:r w:rsidRPr="00BF2AD5">
        <w:rPr>
          <w:rFonts w:ascii="Verdana" w:hAnsi="Verdana"/>
          <w:b/>
          <w:sz w:val="24"/>
        </w:rPr>
        <w:fldChar w:fldCharType="separate"/>
      </w:r>
      <w:r w:rsidRPr="00BF2AD5">
        <w:rPr>
          <w:rFonts w:ascii="Verdana" w:hAnsi="Verdana"/>
          <w:b/>
          <w:sz w:val="24"/>
        </w:rPr>
        <w:fldChar w:fldCharType="end"/>
      </w:r>
      <w:r w:rsidRPr="00BF2AD5">
        <w:rPr>
          <w:rFonts w:ascii="Verdana" w:hAnsi="Verdana"/>
          <w:b/>
          <w:sz w:val="24"/>
        </w:rPr>
        <w:tab/>
      </w:r>
      <w:r w:rsidRPr="00BF2AD5">
        <w:rPr>
          <w:rFonts w:ascii="Verdana" w:hAnsi="Verdana"/>
          <w:sz w:val="24"/>
        </w:rPr>
        <w:t xml:space="preserve">An out-of-state treatment provider has accepted placement for the above youth, requiring approval from the DPP director or </w:t>
      </w:r>
      <w:proofErr w:type="gramStart"/>
      <w:r w:rsidRPr="00BF2AD5">
        <w:rPr>
          <w:rFonts w:ascii="Verdana" w:hAnsi="Verdana"/>
          <w:sz w:val="24"/>
        </w:rPr>
        <w:t>designee</w:t>
      </w:r>
      <w:proofErr w:type="gramEnd"/>
      <w:r w:rsidRPr="00BF2AD5">
        <w:rPr>
          <w:rFonts w:ascii="Verdana" w:hAnsi="Verdana"/>
          <w:sz w:val="24"/>
        </w:rPr>
        <w:t>.</w:t>
      </w:r>
    </w:p>
    <w:p w14:paraId="368B9996" w14:textId="77777777" w:rsidR="00BF2AD5" w:rsidRPr="00BF2AD5" w:rsidRDefault="00BF2AD5" w:rsidP="00BF2AD5">
      <w:pPr>
        <w:ind w:left="720" w:hanging="720"/>
        <w:rPr>
          <w:rFonts w:ascii="Verdana" w:hAnsi="Verdana"/>
          <w:sz w:val="24"/>
        </w:rPr>
      </w:pPr>
    </w:p>
    <w:p w14:paraId="248FCEA9" w14:textId="77777777" w:rsidR="00BF2AD5" w:rsidRPr="00BF2AD5" w:rsidRDefault="00BF2AD5" w:rsidP="00BF2AD5">
      <w:pPr>
        <w:rPr>
          <w:rFonts w:ascii="Verdana" w:hAnsi="Verdana"/>
          <w:sz w:val="24"/>
        </w:rPr>
      </w:pPr>
      <w:r w:rsidRPr="00BF2AD5">
        <w:rPr>
          <w:rFonts w:ascii="Verdana" w:hAnsi="Verdana"/>
          <w:sz w:val="24"/>
        </w:rPr>
        <w:tab/>
        <w:t>Provider:</w:t>
      </w:r>
    </w:p>
    <w:p w14:paraId="3BF7E197" w14:textId="77777777" w:rsidR="00BF2AD5" w:rsidRPr="00BF2AD5" w:rsidRDefault="00BF2AD5" w:rsidP="00BF2AD5">
      <w:pPr>
        <w:rPr>
          <w:rFonts w:ascii="Verdana" w:hAnsi="Verdana"/>
          <w:sz w:val="24"/>
        </w:rPr>
      </w:pPr>
      <w:r w:rsidRPr="00BF2AD5">
        <w:rPr>
          <w:rFonts w:ascii="Verdana" w:hAnsi="Verdana"/>
          <w:sz w:val="24"/>
        </w:rPr>
        <w:tab/>
        <w:t>Anticipated admission date:</w:t>
      </w:r>
    </w:p>
    <w:p w14:paraId="2F96408A" w14:textId="77777777" w:rsidR="00BF2AD5" w:rsidRPr="00BF2AD5" w:rsidRDefault="00BF2AD5" w:rsidP="00BF2AD5">
      <w:pPr>
        <w:ind w:left="720" w:hanging="720"/>
        <w:rPr>
          <w:rFonts w:ascii="Verdana" w:hAnsi="Verdana"/>
          <w:b/>
          <w:sz w:val="24"/>
        </w:rPr>
      </w:pPr>
    </w:p>
    <w:p w14:paraId="3236AA14" w14:textId="77777777" w:rsidR="00BF2AD5" w:rsidRPr="00BF2AD5" w:rsidRDefault="00BF2AD5" w:rsidP="00BF2AD5">
      <w:pPr>
        <w:ind w:left="720" w:hanging="720"/>
        <w:rPr>
          <w:rFonts w:ascii="Verdana" w:hAnsi="Verdana"/>
          <w:bCs/>
          <w:sz w:val="24"/>
        </w:rPr>
      </w:pPr>
      <w:r w:rsidRPr="00BF2AD5">
        <w:rPr>
          <w:rFonts w:ascii="Verdana" w:hAnsi="Verdana"/>
          <w:bCs/>
          <w:sz w:val="24"/>
        </w:rPr>
        <w:t>Date that the out-of-state placement search was approved:</w:t>
      </w:r>
    </w:p>
    <w:p w14:paraId="762780BA" w14:textId="77777777" w:rsidR="00BF2AD5" w:rsidRPr="00BF2AD5" w:rsidRDefault="00BF2AD5" w:rsidP="00BF2AD5">
      <w:pPr>
        <w:ind w:left="720" w:hanging="720"/>
        <w:rPr>
          <w:rFonts w:ascii="Verdana" w:hAnsi="Verdana"/>
          <w:b/>
          <w:sz w:val="24"/>
        </w:rPr>
      </w:pPr>
    </w:p>
    <w:p w14:paraId="64825A00" w14:textId="77777777" w:rsidR="00BF2AD5" w:rsidRPr="00BF2AD5" w:rsidRDefault="00BF2AD5" w:rsidP="00BF2AD5">
      <w:pPr>
        <w:rPr>
          <w:rFonts w:ascii="Verdana" w:hAnsi="Verdana"/>
          <w:bCs/>
          <w:sz w:val="24"/>
        </w:rPr>
      </w:pPr>
    </w:p>
    <w:p w14:paraId="77C3AAB5" w14:textId="77777777" w:rsidR="00BF2AD5" w:rsidRPr="00BF2AD5" w:rsidRDefault="00BF2AD5" w:rsidP="00BF2AD5">
      <w:pPr>
        <w:rPr>
          <w:rFonts w:ascii="Verdana" w:hAnsi="Verdana"/>
          <w:bCs/>
          <w:sz w:val="24"/>
        </w:rPr>
      </w:pPr>
      <w:r w:rsidRPr="00BF2AD5">
        <w:rPr>
          <w:rFonts w:ascii="Verdana" w:hAnsi="Verdana"/>
          <w:bCs/>
          <w:sz w:val="24"/>
        </w:rPr>
        <w:t>Have treatment recommendations changed since the placement search? If so, please provide a brief explanation.</w:t>
      </w:r>
    </w:p>
    <w:p w14:paraId="2878D37F" w14:textId="77777777" w:rsidR="00BF2AD5" w:rsidRPr="00BF2AD5" w:rsidRDefault="00BF2AD5" w:rsidP="00BF2AD5">
      <w:pPr>
        <w:ind w:left="720" w:hanging="720"/>
        <w:rPr>
          <w:rFonts w:ascii="Verdana" w:hAnsi="Verdana"/>
          <w:sz w:val="24"/>
        </w:rPr>
      </w:pPr>
      <w:r w:rsidRPr="00BF2AD5">
        <w:rPr>
          <w:rFonts w:ascii="Verdana" w:hAnsi="Verdana"/>
          <w:b/>
          <w:sz w:val="24"/>
        </w:rPr>
        <w:fldChar w:fldCharType="begin">
          <w:ffData>
            <w:name w:val="Check6"/>
            <w:enabled/>
            <w:calcOnExit w:val="0"/>
            <w:checkBox>
              <w:sizeAuto/>
              <w:default w:val="0"/>
            </w:checkBox>
          </w:ffData>
        </w:fldChar>
      </w:r>
      <w:r w:rsidRPr="00BF2AD5">
        <w:rPr>
          <w:rFonts w:ascii="Verdana" w:hAnsi="Verdana"/>
          <w:b/>
          <w:sz w:val="24"/>
        </w:rPr>
        <w:instrText xml:space="preserve"> FORMCHECKBOX </w:instrText>
      </w:r>
      <w:r w:rsidRPr="00BF2AD5">
        <w:rPr>
          <w:rFonts w:ascii="Verdana" w:hAnsi="Verdana"/>
          <w:b/>
          <w:sz w:val="24"/>
        </w:rPr>
      </w:r>
      <w:r w:rsidRPr="00BF2AD5">
        <w:rPr>
          <w:rFonts w:ascii="Verdana" w:hAnsi="Verdana"/>
          <w:b/>
          <w:sz w:val="24"/>
        </w:rPr>
        <w:fldChar w:fldCharType="separate"/>
      </w:r>
      <w:r w:rsidRPr="00BF2AD5">
        <w:rPr>
          <w:rFonts w:ascii="Verdana" w:hAnsi="Verdana"/>
          <w:b/>
          <w:sz w:val="24"/>
        </w:rPr>
        <w:fldChar w:fldCharType="end"/>
      </w:r>
      <w:r w:rsidRPr="00BF2AD5">
        <w:rPr>
          <w:rFonts w:ascii="Verdana" w:hAnsi="Verdana"/>
          <w:b/>
          <w:sz w:val="24"/>
        </w:rPr>
        <w:tab/>
      </w:r>
      <w:r w:rsidRPr="00BF2AD5">
        <w:rPr>
          <w:rFonts w:ascii="Verdana" w:hAnsi="Verdana"/>
          <w:sz w:val="24"/>
        </w:rPr>
        <w:t>No</w:t>
      </w:r>
    </w:p>
    <w:p w14:paraId="3E567EC9" w14:textId="77777777" w:rsidR="00BF2AD5" w:rsidRPr="00BF2AD5" w:rsidRDefault="00BF2AD5" w:rsidP="00BF2AD5">
      <w:pPr>
        <w:ind w:left="720" w:hanging="720"/>
        <w:rPr>
          <w:rFonts w:ascii="Verdana" w:hAnsi="Verdana"/>
          <w:i/>
          <w:iCs/>
          <w:sz w:val="24"/>
        </w:rPr>
      </w:pPr>
      <w:r w:rsidRPr="00BF2AD5">
        <w:rPr>
          <w:rFonts w:ascii="Verdana" w:hAnsi="Verdana"/>
          <w:b/>
          <w:sz w:val="24"/>
        </w:rPr>
        <w:fldChar w:fldCharType="begin">
          <w:ffData>
            <w:name w:val="Check6"/>
            <w:enabled/>
            <w:calcOnExit w:val="0"/>
            <w:checkBox>
              <w:sizeAuto/>
              <w:default w:val="0"/>
            </w:checkBox>
          </w:ffData>
        </w:fldChar>
      </w:r>
      <w:r w:rsidRPr="00BF2AD5">
        <w:rPr>
          <w:rFonts w:ascii="Verdana" w:hAnsi="Verdana"/>
          <w:b/>
          <w:sz w:val="24"/>
        </w:rPr>
        <w:instrText xml:space="preserve"> FORMCHECKBOX </w:instrText>
      </w:r>
      <w:r w:rsidRPr="00BF2AD5">
        <w:rPr>
          <w:rFonts w:ascii="Verdana" w:hAnsi="Verdana"/>
          <w:b/>
          <w:sz w:val="24"/>
        </w:rPr>
      </w:r>
      <w:r w:rsidRPr="00BF2AD5">
        <w:rPr>
          <w:rFonts w:ascii="Verdana" w:hAnsi="Verdana"/>
          <w:b/>
          <w:sz w:val="24"/>
        </w:rPr>
        <w:fldChar w:fldCharType="separate"/>
      </w:r>
      <w:r w:rsidRPr="00BF2AD5">
        <w:rPr>
          <w:rFonts w:ascii="Verdana" w:hAnsi="Verdana"/>
          <w:b/>
          <w:sz w:val="24"/>
        </w:rPr>
        <w:fldChar w:fldCharType="end"/>
      </w:r>
      <w:r w:rsidRPr="00BF2AD5">
        <w:rPr>
          <w:rFonts w:ascii="Verdana" w:hAnsi="Verdana"/>
          <w:b/>
          <w:sz w:val="24"/>
        </w:rPr>
        <w:tab/>
      </w:r>
      <w:r w:rsidRPr="00BF2AD5">
        <w:rPr>
          <w:rFonts w:ascii="Verdana" w:hAnsi="Verdana"/>
          <w:sz w:val="24"/>
        </w:rPr>
        <w:t>Yes:</w:t>
      </w:r>
    </w:p>
    <w:p w14:paraId="174AC215" w14:textId="77777777" w:rsidR="00BF2AD5" w:rsidRPr="00BF2AD5" w:rsidRDefault="00BF2AD5" w:rsidP="00BF2AD5">
      <w:pPr>
        <w:rPr>
          <w:rFonts w:ascii="Verdana" w:hAnsi="Verdana"/>
          <w:bCs/>
          <w:sz w:val="24"/>
        </w:rPr>
      </w:pPr>
    </w:p>
    <w:p w14:paraId="2A046A09" w14:textId="77777777" w:rsidR="00BF2AD5" w:rsidRPr="00BF2AD5" w:rsidRDefault="00BF2AD5" w:rsidP="00BF2AD5">
      <w:pPr>
        <w:rPr>
          <w:rFonts w:ascii="Verdana" w:hAnsi="Verdana"/>
          <w:bCs/>
          <w:sz w:val="24"/>
        </w:rPr>
      </w:pPr>
    </w:p>
    <w:p w14:paraId="06649CE9" w14:textId="77777777" w:rsidR="00BF2AD5" w:rsidRPr="00BF2AD5" w:rsidRDefault="00BF2AD5" w:rsidP="00BF2AD5">
      <w:pPr>
        <w:rPr>
          <w:rFonts w:ascii="Verdana" w:hAnsi="Verdana"/>
          <w:bCs/>
          <w:sz w:val="24"/>
        </w:rPr>
      </w:pPr>
    </w:p>
    <w:p w14:paraId="5CE44E9D" w14:textId="77777777" w:rsidR="00BF2AD5" w:rsidRPr="00BF2AD5" w:rsidRDefault="00BF2AD5" w:rsidP="00BF2AD5">
      <w:pPr>
        <w:rPr>
          <w:rFonts w:ascii="Verdana" w:hAnsi="Verdana"/>
          <w:bCs/>
          <w:sz w:val="24"/>
        </w:rPr>
      </w:pPr>
    </w:p>
    <w:p w14:paraId="3DA8D12D" w14:textId="77777777" w:rsidR="00BF2AD5" w:rsidRPr="00BF2AD5" w:rsidRDefault="00BF2AD5" w:rsidP="00BF2AD5">
      <w:pPr>
        <w:rPr>
          <w:rFonts w:ascii="Verdana" w:hAnsi="Verdana"/>
          <w:bCs/>
          <w:sz w:val="24"/>
        </w:rPr>
      </w:pPr>
    </w:p>
    <w:p w14:paraId="106D73A8" w14:textId="77777777" w:rsidR="00BF2AD5" w:rsidRPr="00BF2AD5" w:rsidRDefault="00BF2AD5" w:rsidP="00BF2AD5">
      <w:pPr>
        <w:rPr>
          <w:rFonts w:ascii="Verdana" w:hAnsi="Verdana"/>
          <w:bCs/>
          <w:sz w:val="24"/>
        </w:rPr>
      </w:pPr>
    </w:p>
    <w:p w14:paraId="51FAB25F" w14:textId="77777777" w:rsidR="00BF2AD5" w:rsidRPr="00BF2AD5" w:rsidRDefault="00BF2AD5" w:rsidP="00BF2AD5">
      <w:pPr>
        <w:rPr>
          <w:rFonts w:ascii="Verdana" w:hAnsi="Verdana"/>
          <w:bCs/>
          <w:sz w:val="24"/>
        </w:rPr>
      </w:pPr>
    </w:p>
    <w:p w14:paraId="1999C526" w14:textId="77777777" w:rsidR="00BF2AD5" w:rsidRPr="00BF2AD5" w:rsidRDefault="00BF2AD5" w:rsidP="00BF2AD5">
      <w:pPr>
        <w:rPr>
          <w:rFonts w:ascii="Verdana" w:hAnsi="Verdana"/>
          <w:sz w:val="24"/>
        </w:rPr>
      </w:pPr>
    </w:p>
    <w:p w14:paraId="3B2D0617" w14:textId="77777777" w:rsidR="00BF2AD5" w:rsidRPr="00BF2AD5" w:rsidRDefault="00BF2AD5" w:rsidP="00BF2AD5">
      <w:pPr>
        <w:jc w:val="center"/>
        <w:rPr>
          <w:rFonts w:ascii="Verdana" w:hAnsi="Verdana"/>
          <w:sz w:val="24"/>
        </w:rPr>
      </w:pPr>
      <w:r w:rsidRPr="00BF2AD5">
        <w:rPr>
          <w:rFonts w:ascii="Verdana" w:hAnsi="Verdana"/>
          <w:sz w:val="24"/>
        </w:rPr>
        <w:t>DPP Director/Designee Review</w:t>
      </w:r>
    </w:p>
    <w:p w14:paraId="494F7E8A" w14:textId="77777777" w:rsidR="00BF2AD5" w:rsidRPr="00BF2AD5" w:rsidRDefault="00BF2AD5" w:rsidP="00BF2AD5">
      <w:pPr>
        <w:ind w:left="720" w:hanging="720"/>
        <w:rPr>
          <w:rFonts w:ascii="Verdana" w:hAnsi="Verdana"/>
          <w:b/>
          <w:sz w:val="24"/>
        </w:rPr>
      </w:pPr>
    </w:p>
    <w:p w14:paraId="09B65A57" w14:textId="77777777" w:rsidR="00BF2AD5" w:rsidRPr="00BF2AD5" w:rsidRDefault="00BF2AD5" w:rsidP="00BF2AD5">
      <w:pPr>
        <w:ind w:left="720" w:hanging="720"/>
        <w:rPr>
          <w:rFonts w:ascii="Verdana" w:hAnsi="Verdana"/>
          <w:b/>
          <w:sz w:val="24"/>
        </w:rPr>
      </w:pPr>
    </w:p>
    <w:p w14:paraId="33B465CB" w14:textId="77777777" w:rsidR="00BF2AD5" w:rsidRPr="00BF2AD5" w:rsidRDefault="00BF2AD5" w:rsidP="00BF2AD5">
      <w:pPr>
        <w:ind w:left="720" w:hanging="720"/>
        <w:rPr>
          <w:rFonts w:ascii="Verdana" w:hAnsi="Verdana"/>
          <w:sz w:val="24"/>
        </w:rPr>
      </w:pPr>
      <w:r w:rsidRPr="00BF2AD5">
        <w:rPr>
          <w:rFonts w:ascii="Verdana" w:hAnsi="Verdana"/>
          <w:b/>
          <w:sz w:val="24"/>
        </w:rPr>
        <w:fldChar w:fldCharType="begin">
          <w:ffData>
            <w:name w:val="Check6"/>
            <w:enabled/>
            <w:calcOnExit w:val="0"/>
            <w:checkBox>
              <w:sizeAuto/>
              <w:default w:val="0"/>
            </w:checkBox>
          </w:ffData>
        </w:fldChar>
      </w:r>
      <w:r w:rsidRPr="00BF2AD5">
        <w:rPr>
          <w:rFonts w:ascii="Verdana" w:hAnsi="Verdana"/>
          <w:b/>
          <w:sz w:val="24"/>
        </w:rPr>
        <w:instrText xml:space="preserve"> FORMCHECKBOX </w:instrText>
      </w:r>
      <w:r w:rsidRPr="00BF2AD5">
        <w:rPr>
          <w:rFonts w:ascii="Verdana" w:hAnsi="Verdana"/>
          <w:b/>
          <w:sz w:val="24"/>
        </w:rPr>
      </w:r>
      <w:r w:rsidRPr="00BF2AD5">
        <w:rPr>
          <w:rFonts w:ascii="Verdana" w:hAnsi="Verdana"/>
          <w:b/>
          <w:sz w:val="24"/>
        </w:rPr>
        <w:fldChar w:fldCharType="separate"/>
      </w:r>
      <w:r w:rsidRPr="00BF2AD5">
        <w:rPr>
          <w:rFonts w:ascii="Verdana" w:hAnsi="Verdana"/>
          <w:b/>
          <w:sz w:val="24"/>
        </w:rPr>
        <w:fldChar w:fldCharType="end"/>
      </w:r>
      <w:r w:rsidRPr="00BF2AD5">
        <w:rPr>
          <w:rFonts w:ascii="Verdana" w:hAnsi="Verdana"/>
          <w:b/>
          <w:sz w:val="24"/>
        </w:rPr>
        <w:tab/>
      </w:r>
      <w:r w:rsidRPr="00BF2AD5">
        <w:rPr>
          <w:rFonts w:ascii="Verdana" w:hAnsi="Verdana"/>
          <w:sz w:val="24"/>
        </w:rPr>
        <w:t>Approved</w:t>
      </w:r>
    </w:p>
    <w:p w14:paraId="2AB1DA57" w14:textId="77777777" w:rsidR="00BF2AD5" w:rsidRPr="00BF2AD5" w:rsidRDefault="00BF2AD5" w:rsidP="00BF2AD5">
      <w:pPr>
        <w:ind w:left="720" w:hanging="720"/>
        <w:rPr>
          <w:rFonts w:ascii="Verdana" w:hAnsi="Verdana"/>
          <w:sz w:val="24"/>
        </w:rPr>
      </w:pPr>
    </w:p>
    <w:p w14:paraId="0411FAED" w14:textId="77777777" w:rsidR="00BF2AD5" w:rsidRPr="00BF2AD5" w:rsidRDefault="00BF2AD5" w:rsidP="00BF2AD5">
      <w:pPr>
        <w:ind w:left="720" w:hanging="720"/>
        <w:rPr>
          <w:rFonts w:ascii="Verdana" w:hAnsi="Verdana" w:cs="Arial"/>
          <w:sz w:val="24"/>
        </w:rPr>
      </w:pPr>
      <w:r w:rsidRPr="00BF2AD5">
        <w:rPr>
          <w:rFonts w:ascii="Verdana" w:hAnsi="Verdana"/>
          <w:b/>
          <w:sz w:val="24"/>
        </w:rPr>
        <w:fldChar w:fldCharType="begin">
          <w:ffData>
            <w:name w:val="Check6"/>
            <w:enabled/>
            <w:calcOnExit w:val="0"/>
            <w:checkBox>
              <w:sizeAuto/>
              <w:default w:val="0"/>
            </w:checkBox>
          </w:ffData>
        </w:fldChar>
      </w:r>
      <w:r w:rsidRPr="00BF2AD5">
        <w:rPr>
          <w:rFonts w:ascii="Verdana" w:hAnsi="Verdana"/>
          <w:b/>
          <w:sz w:val="24"/>
        </w:rPr>
        <w:instrText xml:space="preserve"> FORMCHECKBOX </w:instrText>
      </w:r>
      <w:r w:rsidRPr="00BF2AD5">
        <w:rPr>
          <w:rFonts w:ascii="Verdana" w:hAnsi="Verdana"/>
          <w:b/>
          <w:sz w:val="24"/>
        </w:rPr>
      </w:r>
      <w:r w:rsidRPr="00BF2AD5">
        <w:rPr>
          <w:rFonts w:ascii="Verdana" w:hAnsi="Verdana"/>
          <w:b/>
          <w:sz w:val="24"/>
        </w:rPr>
        <w:fldChar w:fldCharType="separate"/>
      </w:r>
      <w:r w:rsidRPr="00BF2AD5">
        <w:rPr>
          <w:rFonts w:ascii="Verdana" w:hAnsi="Verdana"/>
          <w:b/>
          <w:sz w:val="24"/>
        </w:rPr>
        <w:fldChar w:fldCharType="end"/>
      </w:r>
      <w:r w:rsidRPr="00BF2AD5">
        <w:rPr>
          <w:rFonts w:ascii="Verdana" w:hAnsi="Verdana"/>
          <w:b/>
          <w:sz w:val="24"/>
        </w:rPr>
        <w:tab/>
      </w:r>
      <w:r w:rsidRPr="00BF2AD5">
        <w:rPr>
          <w:rFonts w:ascii="Verdana" w:hAnsi="Verdana" w:cs="Arial"/>
          <w:sz w:val="24"/>
        </w:rPr>
        <w:t>Denied</w:t>
      </w:r>
    </w:p>
    <w:p w14:paraId="40D3F5DE" w14:textId="77777777" w:rsidR="00BF2AD5" w:rsidRPr="00BF2AD5" w:rsidRDefault="00BF2AD5" w:rsidP="00BF2AD5">
      <w:pPr>
        <w:ind w:left="720" w:hanging="720"/>
        <w:rPr>
          <w:rFonts w:ascii="Verdana" w:hAnsi="Verdana" w:cs="Arial"/>
          <w:sz w:val="24"/>
        </w:rPr>
      </w:pPr>
      <w:r w:rsidRPr="00BF2AD5">
        <w:rPr>
          <w:rFonts w:ascii="Verdana" w:hAnsi="Verdana" w:cs="Arial"/>
          <w:sz w:val="24"/>
        </w:rPr>
        <w:tab/>
        <w:t>Reason: _______________</w:t>
      </w:r>
    </w:p>
    <w:p w14:paraId="1E8C2017" w14:textId="77777777" w:rsidR="00BF2AD5" w:rsidRPr="00BF2AD5" w:rsidRDefault="00BF2AD5" w:rsidP="00BF2AD5">
      <w:pPr>
        <w:ind w:left="720" w:hanging="720"/>
        <w:rPr>
          <w:rFonts w:ascii="Verdana" w:hAnsi="Verdana" w:cs="Arial"/>
          <w:sz w:val="24"/>
        </w:rPr>
      </w:pPr>
    </w:p>
    <w:p w14:paraId="00B7CF0D" w14:textId="77777777" w:rsidR="00BF2AD5" w:rsidRPr="00BF2AD5" w:rsidRDefault="00BF2AD5" w:rsidP="00BF2AD5">
      <w:pPr>
        <w:ind w:left="720" w:hanging="720"/>
        <w:rPr>
          <w:rFonts w:ascii="Verdana" w:hAnsi="Verdana" w:cs="Arial"/>
          <w:sz w:val="24"/>
        </w:rPr>
      </w:pPr>
    </w:p>
    <w:p w14:paraId="268EDE25" w14:textId="77777777" w:rsidR="00BF2AD5" w:rsidRPr="00BF2AD5" w:rsidRDefault="00BF2AD5" w:rsidP="00BF2AD5">
      <w:pPr>
        <w:ind w:left="720" w:hanging="720"/>
        <w:rPr>
          <w:rFonts w:ascii="Verdana" w:hAnsi="Verdana" w:cs="Arial"/>
          <w:sz w:val="24"/>
        </w:rPr>
      </w:pPr>
      <w:r w:rsidRPr="00BF2AD5">
        <w:rPr>
          <w:rFonts w:ascii="Verdana" w:hAnsi="Verdana" w:cs="Arial"/>
          <w:sz w:val="24"/>
        </w:rPr>
        <w:t>Reviewer:</w:t>
      </w:r>
    </w:p>
    <w:p w14:paraId="51ED02AA" w14:textId="77777777" w:rsidR="00BF2AD5" w:rsidRPr="00BF2AD5" w:rsidRDefault="00BF2AD5" w:rsidP="00BF2AD5">
      <w:pPr>
        <w:ind w:left="720" w:hanging="720"/>
        <w:rPr>
          <w:rFonts w:ascii="Verdana" w:hAnsi="Verdana" w:cs="Arial"/>
          <w:sz w:val="24"/>
        </w:rPr>
      </w:pPr>
      <w:r w:rsidRPr="00BF2AD5">
        <w:rPr>
          <w:rFonts w:ascii="Verdana" w:hAnsi="Verdana" w:cs="Arial"/>
          <w:sz w:val="24"/>
        </w:rPr>
        <w:t>Date Reviewed:</w:t>
      </w:r>
    </w:p>
    <w:p w14:paraId="0C8C1535" w14:textId="77777777" w:rsidR="00BF2AD5" w:rsidRPr="00BF2AD5" w:rsidRDefault="00BF2AD5" w:rsidP="00BF2AD5">
      <w:pPr>
        <w:rPr>
          <w:rFonts w:ascii="Verdana" w:hAnsi="Verdana" w:cs="Arial"/>
          <w:sz w:val="24"/>
        </w:rPr>
      </w:pPr>
    </w:p>
    <w:p w14:paraId="75163B29" w14:textId="77777777" w:rsidR="00BF2AD5" w:rsidRPr="00BF2AD5" w:rsidRDefault="00BF2AD5" w:rsidP="00BF2AD5">
      <w:pPr>
        <w:rPr>
          <w:rFonts w:ascii="Verdana" w:hAnsi="Verdana" w:cs="Arial"/>
          <w:sz w:val="24"/>
        </w:rPr>
      </w:pPr>
      <w:r w:rsidRPr="00BF2AD5">
        <w:rPr>
          <w:rFonts w:ascii="Verdana" w:hAnsi="Verdana" w:cs="Arial"/>
          <w:sz w:val="24"/>
        </w:rPr>
        <w:t xml:space="preserve">*Approval is specific to the identified provider and expires 30 calendar days from the date reviewed. If placement does not occur within that timeframe, please resubmit and detail barriers preventing admission. </w:t>
      </w:r>
    </w:p>
    <w:p w14:paraId="70E89AD6" w14:textId="77777777" w:rsidR="00BF2AD5" w:rsidRPr="00BF2AD5" w:rsidRDefault="00BF2AD5" w:rsidP="00BF2AD5">
      <w:pPr>
        <w:ind w:left="720" w:hanging="720"/>
        <w:rPr>
          <w:rFonts w:ascii="Verdana" w:hAnsi="Verdana" w:cs="Arial"/>
          <w:sz w:val="24"/>
        </w:rPr>
      </w:pPr>
    </w:p>
    <w:p w14:paraId="26890931" w14:textId="77777777" w:rsidR="00BF2AD5" w:rsidRPr="00BF2AD5" w:rsidRDefault="00BF2AD5" w:rsidP="00BF2AD5">
      <w:pPr>
        <w:rPr>
          <w:rFonts w:ascii="Verdana" w:hAnsi="Verdana" w:cs="Arial"/>
          <w:bCs/>
          <w:sz w:val="24"/>
        </w:rPr>
      </w:pPr>
      <w:r w:rsidRPr="00BF2AD5">
        <w:rPr>
          <w:rFonts w:ascii="Verdana" w:hAnsi="Verdana" w:cs="Arial"/>
          <w:bCs/>
          <w:sz w:val="24"/>
        </w:rPr>
        <w:t>Comments/recommendations:</w:t>
      </w:r>
    </w:p>
    <w:p w14:paraId="7232639B" w14:textId="77777777" w:rsidR="00BF2AD5" w:rsidRPr="00BF2AD5" w:rsidRDefault="00BF2AD5" w:rsidP="00BF2AD5">
      <w:pPr>
        <w:rPr>
          <w:rFonts w:ascii="Verdana" w:hAnsi="Verdana" w:cs="Arial"/>
          <w:sz w:val="24"/>
        </w:rPr>
      </w:pPr>
    </w:p>
    <w:p w14:paraId="1224241A" w14:textId="77777777" w:rsidR="00BF2AD5" w:rsidRPr="00BF2AD5" w:rsidRDefault="00BF2AD5" w:rsidP="00BF2AD5">
      <w:pPr>
        <w:rPr>
          <w:rFonts w:ascii="Verdana" w:hAnsi="Verdana" w:cs="Arial"/>
          <w:sz w:val="24"/>
        </w:rPr>
      </w:pPr>
    </w:p>
    <w:p w14:paraId="0F89B76A" w14:textId="77777777" w:rsidR="00BF2AD5" w:rsidRPr="00BF2AD5" w:rsidRDefault="00BF2AD5" w:rsidP="00BF2AD5">
      <w:pPr>
        <w:rPr>
          <w:rFonts w:ascii="Verdana" w:hAnsi="Verdana" w:cs="Arial"/>
          <w:sz w:val="24"/>
        </w:rPr>
      </w:pPr>
    </w:p>
    <w:p w14:paraId="314E194D" w14:textId="77777777" w:rsidR="00BF2AD5" w:rsidRPr="00BF2AD5" w:rsidRDefault="00BF2AD5" w:rsidP="00BF2AD5">
      <w:pPr>
        <w:rPr>
          <w:rFonts w:ascii="Verdana" w:hAnsi="Verdana" w:cs="Arial"/>
          <w:sz w:val="24"/>
        </w:rPr>
      </w:pPr>
    </w:p>
    <w:p w14:paraId="1C2D76DE" w14:textId="77777777" w:rsidR="00BF2AD5" w:rsidRPr="00BF2AD5" w:rsidRDefault="00BF2AD5" w:rsidP="00BF2AD5">
      <w:pPr>
        <w:rPr>
          <w:rFonts w:ascii="Verdana" w:hAnsi="Verdana" w:cs="Arial"/>
          <w:sz w:val="24"/>
        </w:rPr>
      </w:pPr>
    </w:p>
    <w:p w14:paraId="1735D89A" w14:textId="77777777" w:rsidR="00BF2AD5" w:rsidRPr="00BF2AD5" w:rsidRDefault="00BF2AD5" w:rsidP="00BF2AD5">
      <w:pPr>
        <w:rPr>
          <w:rFonts w:ascii="Verdana" w:hAnsi="Verdana" w:cs="Arial"/>
          <w:sz w:val="24"/>
        </w:rPr>
      </w:pPr>
    </w:p>
    <w:p w14:paraId="07C33708" w14:textId="77777777" w:rsidR="00BF2AD5" w:rsidRPr="00BF2AD5" w:rsidRDefault="00BF2AD5" w:rsidP="00BF2AD5">
      <w:pPr>
        <w:rPr>
          <w:rFonts w:ascii="Verdana" w:hAnsi="Verdana" w:cs="Arial"/>
          <w:sz w:val="24"/>
        </w:rPr>
      </w:pPr>
    </w:p>
    <w:p w14:paraId="6722F263" w14:textId="77777777" w:rsidR="00BF2AD5" w:rsidRPr="00BF2AD5" w:rsidRDefault="00BF2AD5" w:rsidP="00BF2AD5">
      <w:pPr>
        <w:rPr>
          <w:rFonts w:ascii="Verdana" w:hAnsi="Verdana" w:cs="Arial"/>
          <w:sz w:val="24"/>
        </w:rPr>
      </w:pPr>
    </w:p>
    <w:p w14:paraId="42B9C0EB" w14:textId="77777777" w:rsidR="00BF2AD5" w:rsidRPr="00BF2AD5" w:rsidRDefault="00BF2AD5" w:rsidP="00BF2AD5">
      <w:pPr>
        <w:rPr>
          <w:rFonts w:ascii="Verdana" w:hAnsi="Verdana" w:cs="Arial"/>
          <w:sz w:val="24"/>
        </w:rPr>
      </w:pPr>
    </w:p>
    <w:p w14:paraId="6B2AC1FF" w14:textId="77777777" w:rsidR="00BF2AD5" w:rsidRPr="003A20FA" w:rsidRDefault="00BF2AD5" w:rsidP="00BF2AD5">
      <w:pPr>
        <w:rPr>
          <w:rFonts w:ascii="Verdana" w:eastAsia="Calibri" w:hAnsi="Verdana"/>
          <w:szCs w:val="22"/>
        </w:rPr>
      </w:pPr>
    </w:p>
    <w:p w14:paraId="7C7A5A0B" w14:textId="77777777" w:rsidR="00BF2AD5" w:rsidRPr="008E7141" w:rsidRDefault="00BF2AD5" w:rsidP="008E7141">
      <w:pPr>
        <w:rPr>
          <w:rFonts w:eastAsia="Calibri"/>
        </w:rPr>
      </w:pPr>
    </w:p>
    <w:sectPr w:rsidR="00BF2AD5" w:rsidRPr="008E7141" w:rsidSect="00D544E0">
      <w:headerReference w:type="first" r:id="rId7"/>
      <w:footerReference w:type="first" r:id="rId8"/>
      <w:pgSz w:w="12240" w:h="15840" w:code="1"/>
      <w:pgMar w:top="288" w:right="965" w:bottom="907" w:left="56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1D01" w14:textId="77777777" w:rsidR="00935617" w:rsidRDefault="00935617">
      <w:r>
        <w:separator/>
      </w:r>
    </w:p>
  </w:endnote>
  <w:endnote w:type="continuationSeparator" w:id="0">
    <w:p w14:paraId="22DC7884" w14:textId="77777777" w:rsidR="00935617" w:rsidRDefault="0093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adeGothic LH BoldExtended">
    <w:altName w:val="Courier New"/>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250C" w14:textId="77777777" w:rsidR="0052108B" w:rsidRDefault="0052108B" w:rsidP="0052108B">
    <w:pPr>
      <w:tabs>
        <w:tab w:val="center" w:pos="10065"/>
      </w:tabs>
      <w:spacing w:after="40" w:line="260" w:lineRule="atLeast"/>
      <w:rPr>
        <w:sz w:val="20"/>
      </w:rPr>
    </w:pPr>
  </w:p>
  <w:p w14:paraId="432816F9" w14:textId="77777777" w:rsidR="0052108B" w:rsidRPr="00524DAE" w:rsidRDefault="0052108B" w:rsidP="0052108B">
    <w:pPr>
      <w:pStyle w:val="BlockText"/>
      <w:tabs>
        <w:tab w:val="clear" w:pos="7920"/>
        <w:tab w:val="clear" w:pos="10065"/>
        <w:tab w:val="center" w:pos="5110"/>
        <w:tab w:val="center" w:pos="9840"/>
      </w:tabs>
      <w:ind w:left="0" w:right="-22"/>
      <w:rPr>
        <w:rFonts w:cs="Arial"/>
        <w:color w:val="333399"/>
      </w:rPr>
    </w:pPr>
    <w:r w:rsidRPr="00524DAE">
      <w:rPr>
        <w:rFonts w:cs="Arial"/>
        <w:color w:val="333399"/>
      </w:rPr>
      <w:tab/>
    </w:r>
    <w:r w:rsidRPr="00524DAE">
      <w:rPr>
        <w:rFonts w:cs="Arial"/>
        <w:color w:val="33339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7A99" w14:textId="77777777" w:rsidR="00935617" w:rsidRDefault="00935617">
      <w:r>
        <w:separator/>
      </w:r>
    </w:p>
  </w:footnote>
  <w:footnote w:type="continuationSeparator" w:id="0">
    <w:p w14:paraId="4FC95D98" w14:textId="77777777" w:rsidR="00935617" w:rsidRDefault="0093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3B6B" w14:textId="7AB4165C" w:rsidR="00797852" w:rsidRDefault="00BF2AD5" w:rsidP="00797852">
    <w:pPr>
      <w:tabs>
        <w:tab w:val="center" w:pos="5264"/>
      </w:tabs>
      <w:spacing w:line="220" w:lineRule="atLeast"/>
      <w:rPr>
        <w:sz w:val="20"/>
      </w:rPr>
    </w:pPr>
    <w:r>
      <w:rPr>
        <w:noProof/>
        <w:sz w:val="20"/>
      </w:rPr>
      <mc:AlternateContent>
        <mc:Choice Requires="wps">
          <w:drawing>
            <wp:anchor distT="0" distB="0" distL="114300" distR="114300" simplePos="0" relativeHeight="251657728" behindDoc="0" locked="0" layoutInCell="1" allowOverlap="1" wp14:anchorId="71399723" wp14:editId="52F42173">
              <wp:simplePos x="0" y="0"/>
              <wp:positionH relativeFrom="column">
                <wp:posOffset>2971800</wp:posOffset>
              </wp:positionH>
              <wp:positionV relativeFrom="paragraph">
                <wp:posOffset>72390</wp:posOffset>
              </wp:positionV>
              <wp:extent cx="1080770" cy="986790"/>
              <wp:effectExtent l="0" t="0" r="0" b="0"/>
              <wp:wrapNone/>
              <wp:docPr id="800662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986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7FDF8" w14:textId="09099DEA" w:rsidR="00797852" w:rsidRDefault="00BF2AD5" w:rsidP="00797852">
                          <w:r>
                            <w:rPr>
                              <w:noProof/>
                              <w:color w:val="FF99CC"/>
                            </w:rPr>
                            <w:drawing>
                              <wp:inline distT="0" distB="0" distL="0" distR="0" wp14:anchorId="08824D58" wp14:editId="60DBC020">
                                <wp:extent cx="895350" cy="89535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99723" id="_x0000_t202" coordsize="21600,21600" o:spt="202" path="m,l,21600r21600,l21600,xe">
              <v:stroke joinstyle="miter"/>
              <v:path gradientshapeok="t" o:connecttype="rect"/>
            </v:shapetype>
            <v:shape id="Text Box 2" o:spid="_x0000_s1026" type="#_x0000_t202" style="position:absolute;margin-left:234pt;margin-top:5.7pt;width:85.1pt;height:7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" stroked="f">
              <v:textbox>
                <w:txbxContent>
                  <w:p w14:paraId="4967FDF8" w14:textId="09099DEA" w:rsidR="00797852" w:rsidRDefault="00BF2AD5" w:rsidP="00797852">
                    <w:r>
                      <w:rPr>
                        <w:noProof/>
                        <w:color w:val="FF99CC"/>
                      </w:rPr>
                      <w:drawing>
                        <wp:inline distT="0" distB="0" distL="0" distR="0" wp14:anchorId="08824D58" wp14:editId="60DBC020">
                          <wp:extent cx="895350" cy="89535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xbxContent>
              </v:textbox>
            </v:shape>
          </w:pict>
        </mc:Fallback>
      </mc:AlternateContent>
    </w:r>
    <w:r>
      <w:rPr>
        <w:sz w:val="20"/>
      </w:rPr>
      <w:t>REV 2/2026</w:t>
    </w:r>
  </w:p>
  <w:p w14:paraId="523C7F91" w14:textId="77777777" w:rsidR="00797852" w:rsidRDefault="00797852" w:rsidP="00797852">
    <w:pPr>
      <w:tabs>
        <w:tab w:val="center" w:pos="5264"/>
      </w:tabs>
      <w:spacing w:line="220" w:lineRule="atLeast"/>
      <w:rPr>
        <w:sz w:val="20"/>
      </w:rPr>
    </w:pPr>
  </w:p>
  <w:p w14:paraId="75F6B5B7" w14:textId="77777777" w:rsidR="00797852" w:rsidRDefault="00797852" w:rsidP="00797852">
    <w:pPr>
      <w:spacing w:line="220" w:lineRule="atLeast"/>
      <w:rPr>
        <w:sz w:val="20"/>
      </w:rPr>
    </w:pPr>
  </w:p>
  <w:p w14:paraId="14A617BB" w14:textId="77777777" w:rsidR="00797852" w:rsidRDefault="00797852" w:rsidP="00797852">
    <w:pPr>
      <w:spacing w:line="260" w:lineRule="atLeast"/>
      <w:rPr>
        <w:rFonts w:ascii="TradeGothic LH BoldExtended" w:hAnsi="TradeGothic LH BoldExtended"/>
        <w:sz w:val="20"/>
      </w:rPr>
    </w:pPr>
  </w:p>
  <w:p w14:paraId="42E92A4A" w14:textId="77777777" w:rsidR="00797852" w:rsidRDefault="00797852" w:rsidP="00797852">
    <w:pPr>
      <w:spacing w:line="260" w:lineRule="atLeast"/>
      <w:rPr>
        <w:sz w:val="20"/>
      </w:rPr>
    </w:pPr>
  </w:p>
  <w:p w14:paraId="06082C0F" w14:textId="77777777" w:rsidR="00797852" w:rsidRDefault="00797852" w:rsidP="00797852">
    <w:pPr>
      <w:spacing w:line="260" w:lineRule="atLeast"/>
      <w:rPr>
        <w:sz w:val="20"/>
      </w:rPr>
    </w:pPr>
  </w:p>
  <w:p w14:paraId="028EE065" w14:textId="77777777" w:rsidR="00797852" w:rsidRDefault="00797852" w:rsidP="00797852">
    <w:pPr>
      <w:spacing w:line="140" w:lineRule="atLeast"/>
      <w:rPr>
        <w:sz w:val="20"/>
      </w:rPr>
    </w:pPr>
  </w:p>
  <w:p w14:paraId="3E4324DC" w14:textId="77777777" w:rsidR="00797852" w:rsidRDefault="00797852" w:rsidP="00797852">
    <w:pPr>
      <w:pStyle w:val="CabDeptAgencytitle"/>
      <w:rPr>
        <w:b/>
        <w:bCs w:val="0"/>
        <w:w w:val="120"/>
      </w:rPr>
    </w:pPr>
    <w:r>
      <w:rPr>
        <w:b/>
        <w:bCs w:val="0"/>
        <w:w w:val="120"/>
      </w:rPr>
      <w:t>CABINET FOR HEALTH AND FAMILY SERVICES</w:t>
    </w:r>
  </w:p>
  <w:p w14:paraId="30E9DF2C" w14:textId="77777777" w:rsidR="00797852" w:rsidRDefault="003F66E2" w:rsidP="00797852">
    <w:pPr>
      <w:pStyle w:val="CabDeptAgencytitle"/>
      <w:rPr>
        <w:b/>
        <w:w w:val="120"/>
      </w:rPr>
    </w:pPr>
    <w:r>
      <w:rPr>
        <w:b/>
        <w:w w:val="120"/>
      </w:rPr>
      <w:t>Department for Community Based Services</w:t>
    </w:r>
  </w:p>
  <w:p w14:paraId="17235DE6" w14:textId="77777777" w:rsidR="003F66E2" w:rsidRDefault="0028753F" w:rsidP="00797852">
    <w:pPr>
      <w:pStyle w:val="CabDeptAgencytitle"/>
      <w:rPr>
        <w:b/>
        <w:w w:val="120"/>
      </w:rPr>
    </w:pPr>
    <w:r>
      <w:rPr>
        <w:b/>
        <w:w w:val="120"/>
      </w:rPr>
      <w:t>Division of Protection and Permanency</w:t>
    </w:r>
  </w:p>
  <w:p w14:paraId="42D5FBE6" w14:textId="77777777" w:rsidR="00797852" w:rsidRDefault="00797852" w:rsidP="00797852">
    <w:pPr>
      <w:pStyle w:val="GovSecretaryDeputySectilte"/>
    </w:pPr>
    <w:r>
      <w:tab/>
    </w:r>
  </w:p>
  <w:p w14:paraId="262D7B00" w14:textId="77777777" w:rsidR="000E3849" w:rsidRPr="00797852" w:rsidRDefault="000E3849" w:rsidP="00797852">
    <w:pPr>
      <w:pStyle w:val="Header"/>
      <w:rPr>
        <w:rStyle w:val="normal-small1"/>
        <w:rFonts w:ascii="Arial" w:hAnsi="Arial"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F3E"/>
    <w:multiLevelType w:val="hybridMultilevel"/>
    <w:tmpl w:val="E168059C"/>
    <w:lvl w:ilvl="0" w:tplc="79F2B63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120F9"/>
    <w:multiLevelType w:val="hybridMultilevel"/>
    <w:tmpl w:val="B8948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11E57"/>
    <w:multiLevelType w:val="hybridMultilevel"/>
    <w:tmpl w:val="5B2041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9F90034"/>
    <w:multiLevelType w:val="hybridMultilevel"/>
    <w:tmpl w:val="B2B2D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0E37"/>
    <w:multiLevelType w:val="hybridMultilevel"/>
    <w:tmpl w:val="1B24A0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C418D9"/>
    <w:multiLevelType w:val="hybridMultilevel"/>
    <w:tmpl w:val="8B280F74"/>
    <w:lvl w:ilvl="0" w:tplc="37B0D268">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A7F3E"/>
    <w:multiLevelType w:val="hybridMultilevel"/>
    <w:tmpl w:val="8486A2F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3338893">
    <w:abstractNumId w:val="9"/>
  </w:num>
  <w:num w:numId="2" w16cid:durableId="179782864">
    <w:abstractNumId w:val="3"/>
  </w:num>
  <w:num w:numId="3" w16cid:durableId="634868672">
    <w:abstractNumId w:val="8"/>
  </w:num>
  <w:num w:numId="4" w16cid:durableId="734208202">
    <w:abstractNumId w:val="1"/>
  </w:num>
  <w:num w:numId="5" w16cid:durableId="351567326">
    <w:abstractNumId w:val="11"/>
  </w:num>
  <w:num w:numId="6" w16cid:durableId="83646441">
    <w:abstractNumId w:val="5"/>
  </w:num>
  <w:num w:numId="7" w16cid:durableId="1248923109">
    <w:abstractNumId w:val="2"/>
  </w:num>
  <w:num w:numId="8" w16cid:durableId="950094191">
    <w:abstractNumId w:val="6"/>
  </w:num>
  <w:num w:numId="9" w16cid:durableId="1723825886">
    <w:abstractNumId w:val="7"/>
  </w:num>
  <w:num w:numId="10" w16cid:durableId="1305937703">
    <w:abstractNumId w:val="0"/>
  </w:num>
  <w:num w:numId="11" w16cid:durableId="617297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725065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17168"/>
    <w:rsid w:val="000338B5"/>
    <w:rsid w:val="00066D6C"/>
    <w:rsid w:val="00072FBF"/>
    <w:rsid w:val="000A1931"/>
    <w:rsid w:val="000C65CA"/>
    <w:rsid w:val="000D08B6"/>
    <w:rsid w:val="000E3849"/>
    <w:rsid w:val="000E6D79"/>
    <w:rsid w:val="000E7CA7"/>
    <w:rsid w:val="00100C32"/>
    <w:rsid w:val="00113825"/>
    <w:rsid w:val="00113842"/>
    <w:rsid w:val="001522DE"/>
    <w:rsid w:val="0017490F"/>
    <w:rsid w:val="00191703"/>
    <w:rsid w:val="001934E5"/>
    <w:rsid w:val="001A0CE0"/>
    <w:rsid w:val="001A518D"/>
    <w:rsid w:val="001B368E"/>
    <w:rsid w:val="001B6053"/>
    <w:rsid w:val="001D6A40"/>
    <w:rsid w:val="001F0265"/>
    <w:rsid w:val="001F3FE8"/>
    <w:rsid w:val="00202F1C"/>
    <w:rsid w:val="00220749"/>
    <w:rsid w:val="002257A4"/>
    <w:rsid w:val="00225B33"/>
    <w:rsid w:val="00237F32"/>
    <w:rsid w:val="0024483B"/>
    <w:rsid w:val="00253701"/>
    <w:rsid w:val="00280D3D"/>
    <w:rsid w:val="0028345D"/>
    <w:rsid w:val="00287294"/>
    <w:rsid w:val="0028753F"/>
    <w:rsid w:val="002A20E4"/>
    <w:rsid w:val="002C690C"/>
    <w:rsid w:val="002D18F1"/>
    <w:rsid w:val="002D29D3"/>
    <w:rsid w:val="002D51EF"/>
    <w:rsid w:val="002D5CBA"/>
    <w:rsid w:val="002E26B7"/>
    <w:rsid w:val="002E496C"/>
    <w:rsid w:val="002E5D8A"/>
    <w:rsid w:val="002E617B"/>
    <w:rsid w:val="003134FB"/>
    <w:rsid w:val="00314852"/>
    <w:rsid w:val="00322E22"/>
    <w:rsid w:val="00323413"/>
    <w:rsid w:val="00327256"/>
    <w:rsid w:val="003560AB"/>
    <w:rsid w:val="00371591"/>
    <w:rsid w:val="003758DD"/>
    <w:rsid w:val="00387552"/>
    <w:rsid w:val="00394027"/>
    <w:rsid w:val="003C0AEC"/>
    <w:rsid w:val="003C10B5"/>
    <w:rsid w:val="003C2B03"/>
    <w:rsid w:val="003C4189"/>
    <w:rsid w:val="003C5712"/>
    <w:rsid w:val="003D1987"/>
    <w:rsid w:val="003D5657"/>
    <w:rsid w:val="003D5F4D"/>
    <w:rsid w:val="003E4DEF"/>
    <w:rsid w:val="003F166A"/>
    <w:rsid w:val="003F538A"/>
    <w:rsid w:val="003F66E2"/>
    <w:rsid w:val="00427A0E"/>
    <w:rsid w:val="0043084B"/>
    <w:rsid w:val="00430D67"/>
    <w:rsid w:val="00436673"/>
    <w:rsid w:val="004475FA"/>
    <w:rsid w:val="0045289E"/>
    <w:rsid w:val="004607F9"/>
    <w:rsid w:val="004922A4"/>
    <w:rsid w:val="004A082C"/>
    <w:rsid w:val="004A3652"/>
    <w:rsid w:val="004C176A"/>
    <w:rsid w:val="004D0E1A"/>
    <w:rsid w:val="005037B9"/>
    <w:rsid w:val="005135DD"/>
    <w:rsid w:val="0052108B"/>
    <w:rsid w:val="00524DAE"/>
    <w:rsid w:val="00525D43"/>
    <w:rsid w:val="00532EBB"/>
    <w:rsid w:val="005367E5"/>
    <w:rsid w:val="00541EA0"/>
    <w:rsid w:val="005524AC"/>
    <w:rsid w:val="00560F32"/>
    <w:rsid w:val="00563ED7"/>
    <w:rsid w:val="00585967"/>
    <w:rsid w:val="005922E1"/>
    <w:rsid w:val="005A073E"/>
    <w:rsid w:val="005A12A2"/>
    <w:rsid w:val="005B2FBA"/>
    <w:rsid w:val="005D544F"/>
    <w:rsid w:val="005D7EAE"/>
    <w:rsid w:val="005E6353"/>
    <w:rsid w:val="005F1332"/>
    <w:rsid w:val="00601ECA"/>
    <w:rsid w:val="00607626"/>
    <w:rsid w:val="0062299F"/>
    <w:rsid w:val="00626F38"/>
    <w:rsid w:val="00633FA6"/>
    <w:rsid w:val="0063467E"/>
    <w:rsid w:val="0066589B"/>
    <w:rsid w:val="006859C6"/>
    <w:rsid w:val="0069732D"/>
    <w:rsid w:val="006A7CD8"/>
    <w:rsid w:val="006B2951"/>
    <w:rsid w:val="006B3577"/>
    <w:rsid w:val="006C43DA"/>
    <w:rsid w:val="006E13C9"/>
    <w:rsid w:val="007171EB"/>
    <w:rsid w:val="007176BD"/>
    <w:rsid w:val="007178E9"/>
    <w:rsid w:val="00720D92"/>
    <w:rsid w:val="00726C4E"/>
    <w:rsid w:val="00740DCB"/>
    <w:rsid w:val="00776D4D"/>
    <w:rsid w:val="00784B7A"/>
    <w:rsid w:val="00791453"/>
    <w:rsid w:val="00792735"/>
    <w:rsid w:val="00797852"/>
    <w:rsid w:val="007A0FC9"/>
    <w:rsid w:val="007B16CD"/>
    <w:rsid w:val="007D217B"/>
    <w:rsid w:val="007D2AE9"/>
    <w:rsid w:val="007F5F6E"/>
    <w:rsid w:val="0081658E"/>
    <w:rsid w:val="00841387"/>
    <w:rsid w:val="00847F26"/>
    <w:rsid w:val="00867DE4"/>
    <w:rsid w:val="008874A9"/>
    <w:rsid w:val="008A33B7"/>
    <w:rsid w:val="008A4051"/>
    <w:rsid w:val="008A414C"/>
    <w:rsid w:val="008B6247"/>
    <w:rsid w:val="008B7EFF"/>
    <w:rsid w:val="008C09F2"/>
    <w:rsid w:val="008D02D6"/>
    <w:rsid w:val="008D6F4E"/>
    <w:rsid w:val="008E7141"/>
    <w:rsid w:val="00923E87"/>
    <w:rsid w:val="00924D99"/>
    <w:rsid w:val="009252C2"/>
    <w:rsid w:val="00935617"/>
    <w:rsid w:val="00935E2D"/>
    <w:rsid w:val="0095531C"/>
    <w:rsid w:val="009651EB"/>
    <w:rsid w:val="00966098"/>
    <w:rsid w:val="00976E33"/>
    <w:rsid w:val="00992582"/>
    <w:rsid w:val="009A168A"/>
    <w:rsid w:val="009B40EE"/>
    <w:rsid w:val="009E638F"/>
    <w:rsid w:val="00A037C6"/>
    <w:rsid w:val="00A07E8E"/>
    <w:rsid w:val="00A15CB9"/>
    <w:rsid w:val="00A269C2"/>
    <w:rsid w:val="00A4613D"/>
    <w:rsid w:val="00A73643"/>
    <w:rsid w:val="00A856A3"/>
    <w:rsid w:val="00AA10A9"/>
    <w:rsid w:val="00AC036F"/>
    <w:rsid w:val="00AC503D"/>
    <w:rsid w:val="00AC7B43"/>
    <w:rsid w:val="00AE21C3"/>
    <w:rsid w:val="00B02868"/>
    <w:rsid w:val="00B03903"/>
    <w:rsid w:val="00B32A9E"/>
    <w:rsid w:val="00B33CC2"/>
    <w:rsid w:val="00B364EA"/>
    <w:rsid w:val="00B428A3"/>
    <w:rsid w:val="00B434D8"/>
    <w:rsid w:val="00B51270"/>
    <w:rsid w:val="00B56785"/>
    <w:rsid w:val="00B64704"/>
    <w:rsid w:val="00B703C7"/>
    <w:rsid w:val="00B740BF"/>
    <w:rsid w:val="00B82F96"/>
    <w:rsid w:val="00B85E7C"/>
    <w:rsid w:val="00BA176E"/>
    <w:rsid w:val="00BC0F79"/>
    <w:rsid w:val="00BC21CE"/>
    <w:rsid w:val="00BC3AD0"/>
    <w:rsid w:val="00BF1D9F"/>
    <w:rsid w:val="00BF2AD5"/>
    <w:rsid w:val="00BF3A23"/>
    <w:rsid w:val="00C10849"/>
    <w:rsid w:val="00C1319F"/>
    <w:rsid w:val="00C508D9"/>
    <w:rsid w:val="00C61146"/>
    <w:rsid w:val="00C63D63"/>
    <w:rsid w:val="00C64E29"/>
    <w:rsid w:val="00C66601"/>
    <w:rsid w:val="00C81A66"/>
    <w:rsid w:val="00C84488"/>
    <w:rsid w:val="00C847BD"/>
    <w:rsid w:val="00CA4115"/>
    <w:rsid w:val="00CA7AEA"/>
    <w:rsid w:val="00CC1C59"/>
    <w:rsid w:val="00CC5487"/>
    <w:rsid w:val="00CF322A"/>
    <w:rsid w:val="00D03318"/>
    <w:rsid w:val="00D03565"/>
    <w:rsid w:val="00D070A4"/>
    <w:rsid w:val="00D351DF"/>
    <w:rsid w:val="00D3596D"/>
    <w:rsid w:val="00D35A0C"/>
    <w:rsid w:val="00D544E0"/>
    <w:rsid w:val="00D55AC9"/>
    <w:rsid w:val="00D5798D"/>
    <w:rsid w:val="00D57DD6"/>
    <w:rsid w:val="00D62EDF"/>
    <w:rsid w:val="00D73EAC"/>
    <w:rsid w:val="00D7738D"/>
    <w:rsid w:val="00D9414D"/>
    <w:rsid w:val="00D95B48"/>
    <w:rsid w:val="00D97958"/>
    <w:rsid w:val="00DA151E"/>
    <w:rsid w:val="00DA392D"/>
    <w:rsid w:val="00DA4C4C"/>
    <w:rsid w:val="00DB0D30"/>
    <w:rsid w:val="00DB2256"/>
    <w:rsid w:val="00DB5244"/>
    <w:rsid w:val="00DC7FB2"/>
    <w:rsid w:val="00DD0743"/>
    <w:rsid w:val="00DE6D64"/>
    <w:rsid w:val="00DE77E4"/>
    <w:rsid w:val="00DF3E1E"/>
    <w:rsid w:val="00DF68FF"/>
    <w:rsid w:val="00E16A84"/>
    <w:rsid w:val="00E20432"/>
    <w:rsid w:val="00E329A8"/>
    <w:rsid w:val="00E33080"/>
    <w:rsid w:val="00E367CE"/>
    <w:rsid w:val="00E407CB"/>
    <w:rsid w:val="00E410B8"/>
    <w:rsid w:val="00E42F8D"/>
    <w:rsid w:val="00E50F01"/>
    <w:rsid w:val="00E5548F"/>
    <w:rsid w:val="00E61A8C"/>
    <w:rsid w:val="00E65858"/>
    <w:rsid w:val="00E660A9"/>
    <w:rsid w:val="00E67BEF"/>
    <w:rsid w:val="00E7092C"/>
    <w:rsid w:val="00E724F0"/>
    <w:rsid w:val="00E929A5"/>
    <w:rsid w:val="00E93EA8"/>
    <w:rsid w:val="00EB0FEF"/>
    <w:rsid w:val="00EC59FF"/>
    <w:rsid w:val="00EE34D6"/>
    <w:rsid w:val="00EF5F2F"/>
    <w:rsid w:val="00F0079B"/>
    <w:rsid w:val="00F035C1"/>
    <w:rsid w:val="00F24449"/>
    <w:rsid w:val="00F27813"/>
    <w:rsid w:val="00F30990"/>
    <w:rsid w:val="00F30C9C"/>
    <w:rsid w:val="00F36945"/>
    <w:rsid w:val="00F54D2A"/>
    <w:rsid w:val="00F70416"/>
    <w:rsid w:val="00F81C7F"/>
    <w:rsid w:val="00F82724"/>
    <w:rsid w:val="00FA098A"/>
    <w:rsid w:val="00FB64A1"/>
    <w:rsid w:val="00FC1832"/>
    <w:rsid w:val="00FD5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40C65"/>
  <w15:chartTrackingRefBased/>
  <w15:docId w15:val="{06C48AF7-918D-4029-9C6C-EDE66BAF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8B"/>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52108B"/>
    <w:pPr>
      <w:tabs>
        <w:tab w:val="center" w:pos="4320"/>
        <w:tab w:val="right" w:pos="8640"/>
      </w:tabs>
    </w:pPr>
  </w:style>
  <w:style w:type="paragraph" w:styleId="Footer">
    <w:name w:val="footer"/>
    <w:basedOn w:val="Normal"/>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character" w:styleId="PageNumber">
    <w:name w:val="page number"/>
    <w:basedOn w:val="DefaultParagraphFont"/>
    <w:rsid w:val="00E67BEF"/>
  </w:style>
  <w:style w:type="character" w:customStyle="1" w:styleId="style71">
    <w:name w:val="style71"/>
    <w:rsid w:val="00924D99"/>
    <w:rPr>
      <w:rFonts w:ascii="Arial" w:hAnsi="Arial" w:cs="Arial" w:hint="default"/>
      <w:sz w:val="24"/>
      <w:szCs w:val="24"/>
    </w:rPr>
  </w:style>
  <w:style w:type="paragraph" w:styleId="ListParagraph">
    <w:name w:val="List Paragraph"/>
    <w:basedOn w:val="Normal"/>
    <w:uiPriority w:val="34"/>
    <w:qFormat/>
    <w:rsid w:val="00314852"/>
    <w:pPr>
      <w:spacing w:after="200" w:line="276" w:lineRule="auto"/>
      <w:ind w:left="720"/>
      <w:contextualSpacing/>
    </w:pPr>
    <w:rPr>
      <w:rFonts w:ascii="Calibri" w:eastAsia="Calibri" w:hAnsi="Calibri"/>
      <w:szCs w:val="22"/>
    </w:rPr>
  </w:style>
  <w:style w:type="character" w:customStyle="1" w:styleId="HeaderChar">
    <w:name w:val="Header Char"/>
    <w:link w:val="Header"/>
    <w:uiPriority w:val="99"/>
    <w:rsid w:val="00D5798D"/>
    <w:rPr>
      <w:rFonts w:ascii="Arial" w:hAnsi="Arial"/>
      <w:sz w:val="22"/>
      <w:szCs w:val="24"/>
    </w:rPr>
  </w:style>
  <w:style w:type="paragraph" w:customStyle="1" w:styleId="Default">
    <w:name w:val="Default"/>
    <w:rsid w:val="001D6A40"/>
    <w:pPr>
      <w:autoSpaceDE w:val="0"/>
      <w:autoSpaceDN w:val="0"/>
      <w:adjustRightInd w:val="0"/>
    </w:pPr>
    <w:rPr>
      <w:rFonts w:ascii="Arial" w:eastAsia="Calibri" w:hAnsi="Arial" w:cs="Arial"/>
      <w:color w:val="000000"/>
      <w:sz w:val="24"/>
      <w:szCs w:val="24"/>
    </w:rPr>
  </w:style>
  <w:style w:type="paragraph" w:styleId="BodyText">
    <w:name w:val="Body Text"/>
    <w:basedOn w:val="Normal"/>
    <w:link w:val="BodyTextChar"/>
    <w:unhideWhenUsed/>
    <w:rsid w:val="00CA7AEA"/>
    <w:pPr>
      <w:spacing w:after="120"/>
    </w:pPr>
    <w:rPr>
      <w:rFonts w:ascii="Times New Roman" w:hAnsi="Times New Roman"/>
      <w:sz w:val="20"/>
      <w:szCs w:val="20"/>
    </w:rPr>
  </w:style>
  <w:style w:type="character" w:customStyle="1" w:styleId="BodyTextChar">
    <w:name w:val="Body Text Char"/>
    <w:basedOn w:val="DefaultParagraphFont"/>
    <w:link w:val="BodyText"/>
    <w:rsid w:val="00CA7AEA"/>
  </w:style>
  <w:style w:type="character" w:customStyle="1" w:styleId="defbody1">
    <w:name w:val="defbody1"/>
    <w:rsid w:val="00AA10A9"/>
    <w:rPr>
      <w:b w:val="0"/>
      <w:bCs w:val="0"/>
    </w:rPr>
  </w:style>
  <w:style w:type="table" w:styleId="LightList">
    <w:name w:val="Light List"/>
    <w:basedOn w:val="TableNormal"/>
    <w:uiPriority w:val="61"/>
    <w:rsid w:val="00A856A3"/>
    <w:rPr>
      <w:rFonts w:ascii="Calibri" w:eastAsia="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Strong">
    <w:name w:val="Strong"/>
    <w:uiPriority w:val="22"/>
    <w:qFormat/>
    <w:rsid w:val="00A856A3"/>
    <w:rPr>
      <w:b/>
      <w:bCs/>
    </w:rPr>
  </w:style>
  <w:style w:type="paragraph" w:styleId="PlainText">
    <w:name w:val="Plain Text"/>
    <w:basedOn w:val="Normal"/>
    <w:link w:val="PlainTextChar"/>
    <w:uiPriority w:val="99"/>
    <w:unhideWhenUsed/>
    <w:rsid w:val="0028345D"/>
    <w:rPr>
      <w:rFonts w:eastAsia="Calibri"/>
      <w:szCs w:val="21"/>
    </w:rPr>
  </w:style>
  <w:style w:type="character" w:customStyle="1" w:styleId="PlainTextChar">
    <w:name w:val="Plain Text Char"/>
    <w:link w:val="PlainText"/>
    <w:uiPriority w:val="99"/>
    <w:rsid w:val="0028345D"/>
    <w:rPr>
      <w:rFonts w:ascii="Arial" w:eastAsia="Calibri" w:hAnsi="Arial"/>
      <w:sz w:val="22"/>
      <w:szCs w:val="21"/>
    </w:rPr>
  </w:style>
  <w:style w:type="paragraph" w:styleId="NoSpacing">
    <w:name w:val="No Spacing"/>
    <w:uiPriority w:val="1"/>
    <w:qFormat/>
    <w:rsid w:val="0028345D"/>
    <w:rPr>
      <w:rFonts w:ascii="Calibri" w:eastAsia="Calibri" w:hAnsi="Calibri"/>
      <w:sz w:val="22"/>
      <w:szCs w:val="22"/>
    </w:rPr>
  </w:style>
  <w:style w:type="character" w:customStyle="1" w:styleId="CommentTextChar">
    <w:name w:val="Comment Text Char"/>
    <w:link w:val="CommentText"/>
    <w:semiHidden/>
    <w:rsid w:val="007178E9"/>
  </w:style>
  <w:style w:type="character" w:styleId="UnresolvedMention">
    <w:name w:val="Unresolved Mention"/>
    <w:uiPriority w:val="99"/>
    <w:semiHidden/>
    <w:unhideWhenUsed/>
    <w:rsid w:val="003E4DEF"/>
    <w:rPr>
      <w:color w:val="605E5C"/>
      <w:shd w:val="clear" w:color="auto" w:fill="E1DFDD"/>
    </w:rPr>
  </w:style>
  <w:style w:type="paragraph" w:styleId="BodyTextIndent2">
    <w:name w:val="Body Text Indent 2"/>
    <w:basedOn w:val="Normal"/>
    <w:link w:val="BodyTextIndent2Char"/>
    <w:rsid w:val="00791453"/>
    <w:pPr>
      <w:spacing w:after="120" w:line="480" w:lineRule="auto"/>
      <w:ind w:left="360"/>
    </w:pPr>
  </w:style>
  <w:style w:type="character" w:customStyle="1" w:styleId="BodyTextIndent2Char">
    <w:name w:val="Body Text Indent 2 Char"/>
    <w:link w:val="BodyTextIndent2"/>
    <w:rsid w:val="0079145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7545">
      <w:bodyDiv w:val="1"/>
      <w:marLeft w:val="0"/>
      <w:marRight w:val="0"/>
      <w:marTop w:val="0"/>
      <w:marBottom w:val="0"/>
      <w:divBdr>
        <w:top w:val="none" w:sz="0" w:space="0" w:color="auto"/>
        <w:left w:val="none" w:sz="0" w:space="0" w:color="auto"/>
        <w:bottom w:val="none" w:sz="0" w:space="0" w:color="auto"/>
        <w:right w:val="none" w:sz="0" w:space="0" w:color="auto"/>
      </w:divBdr>
    </w:div>
    <w:div w:id="311981031">
      <w:bodyDiv w:val="1"/>
      <w:marLeft w:val="0"/>
      <w:marRight w:val="0"/>
      <w:marTop w:val="0"/>
      <w:marBottom w:val="0"/>
      <w:divBdr>
        <w:top w:val="none" w:sz="0" w:space="0" w:color="auto"/>
        <w:left w:val="none" w:sz="0" w:space="0" w:color="auto"/>
        <w:bottom w:val="none" w:sz="0" w:space="0" w:color="auto"/>
        <w:right w:val="none" w:sz="0" w:space="0" w:color="auto"/>
      </w:divBdr>
    </w:div>
    <w:div w:id="501898259">
      <w:bodyDiv w:val="1"/>
      <w:marLeft w:val="0"/>
      <w:marRight w:val="0"/>
      <w:marTop w:val="0"/>
      <w:marBottom w:val="0"/>
      <w:divBdr>
        <w:top w:val="none" w:sz="0" w:space="0" w:color="auto"/>
        <w:left w:val="none" w:sz="0" w:space="0" w:color="auto"/>
        <w:bottom w:val="none" w:sz="0" w:space="0" w:color="auto"/>
        <w:right w:val="none" w:sz="0" w:space="0" w:color="auto"/>
      </w:divBdr>
    </w:div>
    <w:div w:id="1001539855">
      <w:bodyDiv w:val="1"/>
      <w:marLeft w:val="0"/>
      <w:marRight w:val="0"/>
      <w:marTop w:val="0"/>
      <w:marBottom w:val="0"/>
      <w:divBdr>
        <w:top w:val="none" w:sz="0" w:space="0" w:color="auto"/>
        <w:left w:val="none" w:sz="0" w:space="0" w:color="auto"/>
        <w:bottom w:val="none" w:sz="0" w:space="0" w:color="auto"/>
        <w:right w:val="none" w:sz="0" w:space="0" w:color="auto"/>
      </w:divBdr>
    </w:div>
    <w:div w:id="1541741248">
      <w:bodyDiv w:val="1"/>
      <w:marLeft w:val="0"/>
      <w:marRight w:val="0"/>
      <w:marTop w:val="0"/>
      <w:marBottom w:val="0"/>
      <w:divBdr>
        <w:top w:val="none" w:sz="0" w:space="0" w:color="auto"/>
        <w:left w:val="none" w:sz="0" w:space="0" w:color="auto"/>
        <w:bottom w:val="none" w:sz="0" w:space="0" w:color="auto"/>
        <w:right w:val="none" w:sz="0" w:space="0" w:color="auto"/>
      </w:divBdr>
    </w:div>
    <w:div w:id="1706327775">
      <w:bodyDiv w:val="1"/>
      <w:marLeft w:val="0"/>
      <w:marRight w:val="0"/>
      <w:marTop w:val="0"/>
      <w:marBottom w:val="0"/>
      <w:divBdr>
        <w:top w:val="none" w:sz="0" w:space="0" w:color="auto"/>
        <w:left w:val="none" w:sz="0" w:space="0" w:color="auto"/>
        <w:bottom w:val="none" w:sz="0" w:space="0" w:color="auto"/>
        <w:right w:val="none" w:sz="0" w:space="0" w:color="auto"/>
      </w:divBdr>
    </w:div>
    <w:div w:id="17303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AF5937A0C14B910C22437136B414" ma:contentTypeVersion="11" ma:contentTypeDescription="Create a new document." ma:contentTypeScope="" ma:versionID="0c4e8ec78e5b1111752fb6c6134ddad4">
  <xsd:schema xmlns:xsd="http://www.w3.org/2001/XMLSchema" xmlns:xs="http://www.w3.org/2001/XMLSchema" xmlns:p="http://schemas.microsoft.com/office/2006/metadata/properties" xmlns:ns1="25652375-5976-448a-91e2-83c2698bbafa" xmlns:ns2="http://schemas.microsoft.com/sharepoint/v3" xmlns:ns3="a79bd224-4819-40b2-aa9b-f8999d5b687f" targetNamespace="http://schemas.microsoft.com/office/2006/metadata/properties" ma:root="true" ma:fieldsID="4c9bd80003077d946977e1dea5adb95d" ns1:_="" ns2:_="" ns3:_="">
    <xsd:import namespace="25652375-5976-448a-91e2-83c2698bbafa"/>
    <xsd:import namespace="http://schemas.microsoft.com/sharepoint/v3"/>
    <xsd:import namespace="a79bd224-4819-40b2-aa9b-f8999d5b687f"/>
    <xsd:element name="properties">
      <xsd:complexType>
        <xsd:sequence>
          <xsd:element name="documentManagement">
            <xsd:complexType>
              <xsd:all>
                <xsd:element ref="ns1:Archived" minOccurs="0"/>
                <xsd:element ref="ns1:Types" minOccurs="0"/>
                <xsd:element ref="ns1:Memo_x0020_Types" minOccurs="0"/>
                <xsd:element ref="ns1:Document_x0020_Year" minOccurs="0"/>
                <xsd:element ref="ns3:rh2e" minOccurs="0"/>
                <xsd:element ref="ns2:RoutingRuleDescription"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2375-5976-448a-91e2-83c2698bbafa" elementFormDefault="qualified">
    <xsd:import namespace="http://schemas.microsoft.com/office/2006/documentManagement/types"/>
    <xsd:import namespace="http://schemas.microsoft.com/office/infopath/2007/PartnerControls"/>
    <xsd:element name="Archived" ma:index="0" nillable="true" ma:displayName="Archived" ma:default="0" ma:indexed="true" ma:internalName="Archived">
      <xsd:simpleType>
        <xsd:restriction base="dms:Boolean"/>
      </xsd:simpleType>
    </xsd:element>
    <xsd:element name="Types" ma:index="3" nillable="true" ma:displayName="Types" ma:format="Dropdown" ma:internalName="Types">
      <xsd:simpleType>
        <xsd:restriction base="dms:Choice">
          <xsd:enumeration value="None"/>
          <xsd:enumeration value="Document"/>
          <xsd:enumeration value="Memo"/>
          <xsd:enumeration value="Statement Of Consideration"/>
          <xsd:enumeration value="Did you Know"/>
          <xsd:enumeration value="Newsletter"/>
        </xsd:restriction>
      </xsd:simpleType>
    </xsd:element>
    <xsd:element name="Memo_x0020_Types" ma:index="4" nillable="true" ma:displayName="Memo Types" ma:format="Dropdown" ma:internalName="Memo_x0020_Types">
      <xsd:simpleType>
        <xsd:restriction base="dms:Choice">
          <xsd:enumeration value="None"/>
          <xsd:enumeration value="PCCT"/>
          <xsd:enumeration value="PPTL"/>
          <xsd:enumeration value="PPM"/>
          <xsd:enumeration value="PPIM"/>
          <xsd:enumeration value="CCT"/>
        </xsd:restriction>
      </xsd:simpleType>
    </xsd:element>
    <xsd:element name="Document_x0020_Year" ma:index="5" nillable="true" ma:displayName="Document Year" ma:format="Dropdown" ma:internalName="Document_x0020_Year">
      <xsd:simpleType>
        <xsd:restriction base="dms:Choice">
          <xsd:enumeration value="None"/>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bd224-4819-40b2-aa9b-f8999d5b687f" elementFormDefault="qualified">
    <xsd:import namespace="http://schemas.microsoft.com/office/2006/documentManagement/types"/>
    <xsd:import namespace="http://schemas.microsoft.com/office/infopath/2007/PartnerControls"/>
    <xsd:element name="rh2e" ma:index="6" nillable="true" ma:displayName="Date and Time" ma:hidden="true" ma:internalName="rh2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s xmlns="25652375-5976-448a-91e2-83c2698bbafa">Document</Types>
    <Archived xmlns="25652375-5976-448a-91e2-83c2698bbafa">false</Archived>
    <Memo_x0020_Types xmlns="25652375-5976-448a-91e2-83c2698bbafa">None</Memo_x0020_Types>
    <rh2e xmlns="a79bd224-4819-40b2-aa9b-f8999d5b687f" xsi:nil="true"/>
    <Document_x0020_Year xmlns="25652375-5976-448a-91e2-83c2698bbafa">2026</Document_x0020_Year>
    <RoutingRuleDescription xmlns="http://schemas.microsoft.com/sharepoint/v3" xsi:nil="true"/>
  </documentManagement>
</p:properties>
</file>

<file path=customXml/itemProps1.xml><?xml version="1.0" encoding="utf-8"?>
<ds:datastoreItem xmlns:ds="http://schemas.openxmlformats.org/officeDocument/2006/customXml" ds:itemID="{4392FAAA-7798-46C8-81EF-AC95EAC6FBCE}"/>
</file>

<file path=customXml/itemProps2.xml><?xml version="1.0" encoding="utf-8"?>
<ds:datastoreItem xmlns:ds="http://schemas.openxmlformats.org/officeDocument/2006/customXml" ds:itemID="{3DE5DE5D-B708-4D1D-9AD8-14C0B9713E64}"/>
</file>

<file path=customXml/itemProps3.xml><?xml version="1.0" encoding="utf-8"?>
<ds:datastoreItem xmlns:ds="http://schemas.openxmlformats.org/officeDocument/2006/customXml" ds:itemID="{07993A0E-5DB5-4A24-AF38-21B4FFFE9360}"/>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January 29, 2005</vt:lpstr>
    </vt:vector>
  </TitlesOfParts>
  <Company>OT</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Place Youth in Out-of-State (OOS) Treatment</dc:title>
  <dc:subject/>
  <dc:creator>Beth.Holbrook</dc:creator>
  <cp:keywords/>
  <cp:lastModifiedBy>Cubert, Julie M (CHFS DCBS DPP)</cp:lastModifiedBy>
  <cp:revision>2</cp:revision>
  <cp:lastPrinted>2024-07-05T21:10:00Z</cp:lastPrinted>
  <dcterms:created xsi:type="dcterms:W3CDTF">2026-02-05T21:07:00Z</dcterms:created>
  <dcterms:modified xsi:type="dcterms:W3CDTF">2026-02-05T21:07:00Z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91893887e27518b6c63e87556efbe18b2d241ed4e0d9822105113732ad6dd8bf</vt:lpwstr>
  </property>
  <property fmtid="{D5CDD505-2E9C-101B-9397-08002B2CF9AE}" pid="3" name="ContentTypeId">
    <vt:lpwstr>0x010100EA66AF5937A0C14B910C22437136B414</vt:lpwstr>
  </property>
</Properties>
</file>